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98" w:rsidRDefault="008F39EB" w:rsidP="008A519B">
      <w:pPr>
        <w:pStyle w:val="3"/>
        <w:spacing w:line="360" w:lineRule="auto"/>
        <w:ind w:firstLine="284"/>
        <w:jc w:val="right"/>
        <w:rPr>
          <w:rFonts w:ascii="Times New Roman" w:eastAsia="Arimo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Arimo" w:hAnsi="Times New Roman" w:cs="Times New Roman"/>
          <w:b/>
          <w:sz w:val="24"/>
          <w:szCs w:val="24"/>
        </w:rPr>
        <w:t>Αθήνα,</w:t>
      </w:r>
      <w:r w:rsidR="00CB3CA2">
        <w:rPr>
          <w:rFonts w:ascii="Times New Roman" w:eastAsia="Arimo" w:hAnsi="Times New Roman" w:cs="Times New Roman"/>
          <w:b/>
          <w:sz w:val="24"/>
          <w:szCs w:val="24"/>
        </w:rPr>
        <w:t xml:space="preserve"> </w:t>
      </w:r>
      <w:r w:rsidR="00554689">
        <w:rPr>
          <w:rFonts w:ascii="Times New Roman" w:eastAsia="Arimo" w:hAnsi="Times New Roman" w:cs="Times New Roman"/>
          <w:b/>
          <w:sz w:val="24"/>
          <w:szCs w:val="24"/>
        </w:rPr>
        <w:t>14</w:t>
      </w:r>
      <w:r w:rsidR="00E800AE">
        <w:rPr>
          <w:rFonts w:ascii="Times New Roman" w:eastAsia="Arimo" w:hAnsi="Times New Roman" w:cs="Times New Roman"/>
          <w:b/>
          <w:sz w:val="24"/>
          <w:szCs w:val="24"/>
        </w:rPr>
        <w:t xml:space="preserve"> Μαρτίου</w:t>
      </w:r>
      <w:r w:rsidR="00A52A45">
        <w:rPr>
          <w:rFonts w:ascii="Times New Roman" w:eastAsia="Arimo" w:hAnsi="Times New Roman" w:cs="Times New Roman"/>
          <w:b/>
          <w:sz w:val="24"/>
          <w:szCs w:val="24"/>
        </w:rPr>
        <w:t xml:space="preserve"> 2022</w:t>
      </w:r>
    </w:p>
    <w:p w:rsidR="001E3355" w:rsidRDefault="00620A55" w:rsidP="008A519B">
      <w:pPr>
        <w:pStyle w:val="3"/>
        <w:spacing w:line="360" w:lineRule="auto"/>
        <w:ind w:firstLine="284"/>
        <w:jc w:val="right"/>
        <w:rPr>
          <w:color w:val="212121"/>
          <w:shd w:val="clear" w:color="auto" w:fill="FFFFFF"/>
        </w:rPr>
      </w:pPr>
      <w:r>
        <w:rPr>
          <w:rFonts w:ascii="Times New Roman" w:eastAsia="Arimo" w:hAnsi="Times New Roman" w:cs="Times New Roman"/>
          <w:b/>
          <w:sz w:val="24"/>
          <w:szCs w:val="24"/>
        </w:rPr>
        <w:t xml:space="preserve">Α.Π.: </w:t>
      </w:r>
      <w:r w:rsidRPr="00620A55">
        <w:rPr>
          <w:color w:val="1F497D"/>
          <w:shd w:val="clear" w:color="auto" w:fill="FFFFFF"/>
        </w:rPr>
        <w:t>3875/1</w:t>
      </w:r>
      <w:r w:rsidR="003C0231">
        <w:rPr>
          <w:color w:val="1F497D"/>
          <w:shd w:val="clear" w:color="auto" w:fill="FFFFFF"/>
        </w:rPr>
        <w:t>4</w:t>
      </w:r>
      <w:r w:rsidRPr="00620A55">
        <w:rPr>
          <w:color w:val="1F497D"/>
          <w:shd w:val="clear" w:color="auto" w:fill="FFFFFF"/>
        </w:rPr>
        <w:t>.3.2022</w:t>
      </w:r>
    </w:p>
    <w:p w:rsidR="00554689" w:rsidRDefault="00554689" w:rsidP="008A519B">
      <w:pPr>
        <w:pStyle w:val="3"/>
        <w:spacing w:line="360" w:lineRule="auto"/>
        <w:ind w:firstLine="284"/>
        <w:jc w:val="right"/>
        <w:rPr>
          <w:rFonts w:ascii="Times New Roman" w:eastAsia="Arimo" w:hAnsi="Times New Roman" w:cs="Times New Roman"/>
          <w:b/>
          <w:sz w:val="24"/>
          <w:szCs w:val="24"/>
        </w:rPr>
      </w:pPr>
    </w:p>
    <w:p w:rsidR="00554689" w:rsidRPr="00334A56" w:rsidRDefault="00554689" w:rsidP="00554689">
      <w:pPr>
        <w:pStyle w:val="8"/>
        <w:spacing w:line="360" w:lineRule="auto"/>
        <w:ind w:right="-199"/>
        <w:jc w:val="center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>Ε Ρ Ω Τ Η Σ Η</w:t>
      </w:r>
    </w:p>
    <w:p w:rsidR="00554689" w:rsidRPr="00334A56" w:rsidRDefault="00554689" w:rsidP="00554689">
      <w:pPr>
        <w:pStyle w:val="8"/>
        <w:spacing w:line="360" w:lineRule="auto"/>
        <w:ind w:right="-199"/>
        <w:jc w:val="center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>Προς</w:t>
      </w:r>
    </w:p>
    <w:p w:rsidR="00554689" w:rsidRPr="00334A56" w:rsidRDefault="00554689" w:rsidP="00554689">
      <w:pPr>
        <w:pStyle w:val="8"/>
        <w:spacing w:line="360" w:lineRule="auto"/>
        <w:ind w:right="-199"/>
        <w:jc w:val="center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>Κύριο Υπουργό Οικονομικών</w:t>
      </w:r>
    </w:p>
    <w:p w:rsidR="00554689" w:rsidRPr="00334A56" w:rsidRDefault="00554689" w:rsidP="00554689">
      <w:pPr>
        <w:pStyle w:val="8"/>
        <w:spacing w:line="360" w:lineRule="auto"/>
        <w:ind w:right="-199"/>
        <w:jc w:val="center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>Κύριο Υπουργό Εργασίας και Κοινωνικών Υποθέσεων</w:t>
      </w:r>
    </w:p>
    <w:p w:rsidR="00554689" w:rsidRPr="00334A56" w:rsidRDefault="00554689" w:rsidP="00554689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689" w:rsidRPr="00334A56" w:rsidRDefault="00554689" w:rsidP="00554689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 xml:space="preserve">ΘΕΜΑ: </w:t>
      </w:r>
      <w:r>
        <w:rPr>
          <w:rFonts w:ascii="Times New Roman" w:hAnsi="Times New Roman" w:cs="Times New Roman"/>
          <w:sz w:val="24"/>
          <w:szCs w:val="24"/>
        </w:rPr>
        <w:t>«Στήριξη των εργαζομένων στον τουρισμό που είναι άνεργοι και δεν έχουν καμία εισοδηματική κάλυψη»</w:t>
      </w:r>
    </w:p>
    <w:p w:rsidR="00554689" w:rsidRPr="00334A56" w:rsidRDefault="00554689" w:rsidP="00554689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689" w:rsidRPr="00334A56" w:rsidRDefault="00554689" w:rsidP="00554689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>Κύριοι Υπουργοί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4689" w:rsidRPr="00334A56" w:rsidRDefault="00554689" w:rsidP="00554689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689" w:rsidRPr="00334A56" w:rsidRDefault="00554689" w:rsidP="00554689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>Οι εργαζόμενοι στον τομέα του τουρισμού έχουν πληγεί καίρια από την πανδημία.</w:t>
      </w:r>
    </w:p>
    <w:p w:rsidR="00554689" w:rsidRPr="00334A56" w:rsidRDefault="00554689" w:rsidP="00554689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>Ο κλάδος του τουρισμού κατέγραψε τις μεγαλύτερες απώ</w:t>
      </w:r>
      <w:r>
        <w:rPr>
          <w:rFonts w:ascii="Times New Roman" w:hAnsi="Times New Roman" w:cs="Times New Roman"/>
          <w:sz w:val="24"/>
          <w:szCs w:val="24"/>
        </w:rPr>
        <w:t>λειες την περίοδο της πανδημίας</w:t>
      </w:r>
      <w:r w:rsidRPr="00334A56">
        <w:rPr>
          <w:rFonts w:ascii="Times New Roman" w:hAnsi="Times New Roman" w:cs="Times New Roman"/>
          <w:sz w:val="24"/>
          <w:szCs w:val="24"/>
        </w:rPr>
        <w:t>, κάτι που είχε σαφείς επιπτώσεις στο ανθρώπινο και εργατικό δυναμικό.</w:t>
      </w:r>
    </w:p>
    <w:p w:rsidR="00554689" w:rsidRPr="00334A56" w:rsidRDefault="00554689" w:rsidP="00554689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>Πολλά ξενοδοχεία και επιχειρήσεις δεν άνοιξαν ή άνοιξαν για μικρότερο χρονικό διάστημα την τελευταία διετία.</w:t>
      </w:r>
    </w:p>
    <w:p w:rsidR="00554689" w:rsidRPr="00334A56" w:rsidRDefault="00554689" w:rsidP="00554689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>Η ελπίδα για την επάνοδο στην κανονικότητα και για μια καλή τουριστική χρονιά ήταν έντονη. Οι εξελίξεις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4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όμως,</w:t>
      </w:r>
      <w:r w:rsidRPr="00334A56">
        <w:rPr>
          <w:rFonts w:ascii="Times New Roman" w:hAnsi="Times New Roman" w:cs="Times New Roman"/>
          <w:sz w:val="24"/>
          <w:szCs w:val="24"/>
        </w:rPr>
        <w:t xml:space="preserve"> από τον πόλεμο στην Ουκρανία δημιουργούν έναν εύλογο προβληματισμό.</w:t>
      </w:r>
    </w:p>
    <w:p w:rsidR="00554689" w:rsidRPr="00334A56" w:rsidRDefault="00554689" w:rsidP="00554689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>Ο προβληματισμός αυτός εντείνεται από το κύμα των ανατιμήσεων που πλήττει κατά κανόνα τους οικονομικά αδύναμους.</w:t>
      </w:r>
    </w:p>
    <w:p w:rsidR="00554689" w:rsidRPr="00334A56" w:rsidRDefault="00554689" w:rsidP="00554689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>Σε αυτή τη συγκυρία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4A56">
        <w:rPr>
          <w:rFonts w:ascii="Times New Roman" w:hAnsi="Times New Roman" w:cs="Times New Roman"/>
          <w:sz w:val="24"/>
          <w:szCs w:val="24"/>
        </w:rPr>
        <w:t xml:space="preserve"> υπάρχουν εργαζόμενοι στον τουρισμό που έχοντας λήξει το επίδομα ανεργίας που λάμβαναν, είναι χωρίς καμία εισοδηματική κάλυψη.</w:t>
      </w:r>
    </w:p>
    <w:p w:rsidR="00554689" w:rsidRDefault="00554689" w:rsidP="00554689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 xml:space="preserve">Η Πολιτεία, έχοντας στηρίξει τους εργαζόμενους στον τουρισμό με συγκεκριμένα μέτρα την περίοδο της πανδημίας, θα πρέπει να </w:t>
      </w:r>
      <w:proofErr w:type="spellStart"/>
      <w:r w:rsidRPr="00334A56">
        <w:rPr>
          <w:rFonts w:ascii="Times New Roman" w:hAnsi="Times New Roman" w:cs="Times New Roman"/>
          <w:sz w:val="24"/>
          <w:szCs w:val="24"/>
        </w:rPr>
        <w:t>επικαιροποιήσει</w:t>
      </w:r>
      <w:proofErr w:type="spellEnd"/>
      <w:r w:rsidRPr="00334A56">
        <w:rPr>
          <w:rFonts w:ascii="Times New Roman" w:hAnsi="Times New Roman" w:cs="Times New Roman"/>
          <w:sz w:val="24"/>
          <w:szCs w:val="24"/>
        </w:rPr>
        <w:t xml:space="preserve"> τα μέτρα στήριξης, σε αυτή τη χρονική συγκυρία, για τη συγκεκριμένη κατηγορία εργαζομένων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4A56">
        <w:rPr>
          <w:rFonts w:ascii="Times New Roman" w:hAnsi="Times New Roman" w:cs="Times New Roman"/>
          <w:sz w:val="24"/>
          <w:szCs w:val="24"/>
        </w:rPr>
        <w:t xml:space="preserve"> είτε με την παράταση του επιδόματος ανεργίας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4A56">
        <w:rPr>
          <w:rFonts w:ascii="Times New Roman" w:hAnsi="Times New Roman" w:cs="Times New Roman"/>
          <w:sz w:val="24"/>
          <w:szCs w:val="24"/>
        </w:rPr>
        <w:t xml:space="preserve"> είτε με την ένταξη της συγκεκριμένης κατηγορίας τω</w:t>
      </w:r>
      <w:r>
        <w:rPr>
          <w:rFonts w:ascii="Times New Roman" w:hAnsi="Times New Roman" w:cs="Times New Roman"/>
          <w:sz w:val="24"/>
          <w:szCs w:val="24"/>
        </w:rPr>
        <w:t xml:space="preserve">ν </w:t>
      </w:r>
      <w:r>
        <w:rPr>
          <w:rFonts w:ascii="Times New Roman" w:hAnsi="Times New Roman" w:cs="Times New Roman"/>
          <w:sz w:val="24"/>
          <w:szCs w:val="24"/>
        </w:rPr>
        <w:lastRenderedPageBreak/>
        <w:t>ανέργων στον τουρισμό (</w:t>
      </w:r>
      <w:r w:rsidRPr="00334A56">
        <w:rPr>
          <w:rFonts w:ascii="Times New Roman" w:hAnsi="Times New Roman" w:cs="Times New Roman"/>
          <w:sz w:val="24"/>
          <w:szCs w:val="24"/>
        </w:rPr>
        <w:t>που δεν λαμβάνουν επίδομα ανεργίας) στους δικαιούχους για το έκτακτο βοήθημα που θα δοθεί για το Πάσχα.</w:t>
      </w:r>
    </w:p>
    <w:p w:rsidR="00554689" w:rsidRPr="00334A56" w:rsidRDefault="00554689" w:rsidP="00554689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689" w:rsidRPr="00334A56" w:rsidRDefault="00554689" w:rsidP="00554689">
      <w:pPr>
        <w:pStyle w:val="8"/>
        <w:spacing w:line="360" w:lineRule="auto"/>
        <w:ind w:right="-199"/>
        <w:jc w:val="center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>Κατόπιν των ανωτέρω</w:t>
      </w:r>
    </w:p>
    <w:p w:rsidR="00554689" w:rsidRDefault="00554689" w:rsidP="00554689">
      <w:pPr>
        <w:pStyle w:val="8"/>
        <w:spacing w:line="360" w:lineRule="auto"/>
        <w:ind w:right="-199"/>
        <w:jc w:val="center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>Ερωτώνται οι Κύριοι Υπουργοί</w:t>
      </w:r>
    </w:p>
    <w:p w:rsidR="00554689" w:rsidRPr="00334A56" w:rsidRDefault="00554689" w:rsidP="00554689">
      <w:pPr>
        <w:pStyle w:val="8"/>
        <w:spacing w:line="360" w:lineRule="auto"/>
        <w:ind w:right="-199"/>
        <w:jc w:val="center"/>
        <w:rPr>
          <w:rFonts w:ascii="Times New Roman" w:hAnsi="Times New Roman" w:cs="Times New Roman"/>
          <w:sz w:val="24"/>
          <w:szCs w:val="24"/>
        </w:rPr>
      </w:pPr>
    </w:p>
    <w:p w:rsidR="00554689" w:rsidRDefault="00554689" w:rsidP="00554689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A56">
        <w:rPr>
          <w:rFonts w:ascii="Times New Roman" w:hAnsi="Times New Roman" w:cs="Times New Roman"/>
          <w:sz w:val="24"/>
          <w:szCs w:val="24"/>
        </w:rPr>
        <w:t>Mε</w:t>
      </w:r>
      <w:proofErr w:type="spellEnd"/>
      <w:r w:rsidRPr="00334A56">
        <w:rPr>
          <w:rFonts w:ascii="Times New Roman" w:hAnsi="Times New Roman" w:cs="Times New Roman"/>
          <w:sz w:val="24"/>
          <w:szCs w:val="24"/>
        </w:rPr>
        <w:t xml:space="preserve"> δεδομένη τη δυσμενή συγκυρία που βιώνουν οι εργαζόμενοι στον τουρισμό που είναι άνεργοι χωρίς εισοδηματική κάλυψη, προτίθενται να προχωρήσουν σε μέτρα στήριξης όπως η προσωρινή επέκταση του επιδόματος ανεργίας ή εναλλακτικά να συμπεριληφθεί η συγκεκριμένη κατηγορία εργαζομένων στους δικαιούχους του ειδικού οικονομικού βοηθήματος για το Πάσχα που επεξεργάζεται η κυβέρνηση;</w:t>
      </w:r>
    </w:p>
    <w:p w:rsidR="00554689" w:rsidRPr="00334A56" w:rsidRDefault="00554689" w:rsidP="00554689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689" w:rsidRDefault="00554689" w:rsidP="00554689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689" w:rsidRPr="00334A56" w:rsidRDefault="00554689" w:rsidP="00554689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689" w:rsidRDefault="00554689" w:rsidP="00554689">
      <w:pPr>
        <w:pStyle w:val="8"/>
        <w:spacing w:line="360" w:lineRule="auto"/>
        <w:ind w:right="-199"/>
        <w:jc w:val="center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>Ο Ερωτών Βουλευτής</w:t>
      </w:r>
    </w:p>
    <w:p w:rsidR="00554689" w:rsidRDefault="00554689" w:rsidP="00554689">
      <w:pPr>
        <w:pStyle w:val="8"/>
        <w:spacing w:line="360" w:lineRule="auto"/>
        <w:ind w:right="-199"/>
        <w:jc w:val="center"/>
        <w:rPr>
          <w:rFonts w:ascii="Times New Roman" w:hAnsi="Times New Roman" w:cs="Times New Roman"/>
          <w:sz w:val="24"/>
          <w:szCs w:val="24"/>
        </w:rPr>
      </w:pPr>
    </w:p>
    <w:p w:rsidR="00554689" w:rsidRPr="00334A56" w:rsidRDefault="00554689" w:rsidP="00554689">
      <w:pPr>
        <w:pStyle w:val="8"/>
        <w:spacing w:line="360" w:lineRule="auto"/>
        <w:ind w:right="-199"/>
        <w:jc w:val="center"/>
        <w:rPr>
          <w:rFonts w:ascii="Times New Roman" w:hAnsi="Times New Roman" w:cs="Times New Roman"/>
          <w:sz w:val="24"/>
          <w:szCs w:val="24"/>
        </w:rPr>
      </w:pPr>
    </w:p>
    <w:p w:rsidR="00554689" w:rsidRPr="00334A56" w:rsidRDefault="00554689" w:rsidP="00554689">
      <w:pPr>
        <w:pStyle w:val="8"/>
        <w:spacing w:line="360" w:lineRule="auto"/>
        <w:ind w:right="-199"/>
        <w:jc w:val="center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 xml:space="preserve">Μάνος </w:t>
      </w:r>
      <w:proofErr w:type="spellStart"/>
      <w:r w:rsidRPr="00334A56">
        <w:rPr>
          <w:rFonts w:ascii="Times New Roman" w:hAnsi="Times New Roman" w:cs="Times New Roman"/>
          <w:sz w:val="24"/>
          <w:szCs w:val="24"/>
        </w:rPr>
        <w:t>Κόνσολας</w:t>
      </w:r>
      <w:proofErr w:type="spellEnd"/>
    </w:p>
    <w:p w:rsidR="00554689" w:rsidRPr="00334A56" w:rsidRDefault="00554689" w:rsidP="00554689">
      <w:pPr>
        <w:pStyle w:val="8"/>
        <w:spacing w:line="360" w:lineRule="auto"/>
        <w:ind w:right="-199"/>
        <w:jc w:val="center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>Βουλευτής Δωδεκανήσου</w:t>
      </w:r>
    </w:p>
    <w:p w:rsidR="00554689" w:rsidRPr="00507D46" w:rsidRDefault="00554689" w:rsidP="00554689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01E" w:rsidRPr="00C24E8E" w:rsidRDefault="008D001E" w:rsidP="0055468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360" w:lineRule="auto"/>
        <w:ind w:right="-199" w:firstLine="567"/>
        <w:jc w:val="center"/>
        <w:rPr>
          <w:rFonts w:ascii="Times New Roman" w:eastAsia="Arimo" w:hAnsi="Times New Roman" w:cs="Times New Roman"/>
        </w:rPr>
      </w:pPr>
    </w:p>
    <w:sectPr w:rsidR="008D001E" w:rsidRPr="00C24E8E" w:rsidSect="00593E1D">
      <w:headerReference w:type="default" r:id="rId8"/>
      <w:footerReference w:type="default" r:id="rId9"/>
      <w:pgSz w:w="11906" w:h="16838"/>
      <w:pgMar w:top="1440" w:right="1800" w:bottom="1440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838" w:rsidRDefault="00CA7838" w:rsidP="001729DB">
      <w:pPr>
        <w:spacing w:after="0" w:line="240" w:lineRule="auto"/>
      </w:pPr>
      <w:r>
        <w:separator/>
      </w:r>
    </w:p>
  </w:endnote>
  <w:endnote w:type="continuationSeparator" w:id="1">
    <w:p w:rsidR="00CA7838" w:rsidRDefault="00CA7838" w:rsidP="0017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3C" w:rsidRPr="006B4139" w:rsidRDefault="00660C3C" w:rsidP="00660C3C">
    <w:pPr>
      <w:pStyle w:val="1"/>
      <w:tabs>
        <w:tab w:val="center" w:pos="4153"/>
        <w:tab w:val="right" w:pos="8306"/>
      </w:tabs>
      <w:spacing w:line="240" w:lineRule="auto"/>
      <w:rPr>
        <w:rFonts w:ascii="Times New Roman" w:hAnsi="Times New Roman" w:cs="Times New Roman"/>
        <w:color w:val="auto"/>
        <w:sz w:val="16"/>
        <w:szCs w:val="16"/>
      </w:rPr>
    </w:pPr>
    <w:r w:rsidRPr="006B4139">
      <w:rPr>
        <w:rFonts w:ascii="Times New Roman" w:eastAsia="Times New Roman" w:hAnsi="Times New Roman" w:cs="Times New Roman"/>
        <w:color w:val="auto"/>
        <w:sz w:val="16"/>
        <w:szCs w:val="16"/>
      </w:rPr>
      <w:t xml:space="preserve">Ρόδος: </w:t>
    </w:r>
    <w:proofErr w:type="spellStart"/>
    <w:r w:rsidRPr="006B4139">
      <w:rPr>
        <w:rFonts w:ascii="Times New Roman" w:eastAsia="Times New Roman" w:hAnsi="Times New Roman" w:cs="Times New Roman"/>
        <w:color w:val="auto"/>
        <w:sz w:val="16"/>
        <w:szCs w:val="16"/>
      </w:rPr>
      <w:t>CairoPalace</w:t>
    </w:r>
    <w:proofErr w:type="spellEnd"/>
    <w:r w:rsidRPr="006B4139">
      <w:rPr>
        <w:rFonts w:ascii="Times New Roman" w:eastAsia="Times New Roman" w:hAnsi="Times New Roman" w:cs="Times New Roman"/>
        <w:color w:val="auto"/>
        <w:sz w:val="16"/>
        <w:szCs w:val="16"/>
      </w:rPr>
      <w:t>, Εθν. Μακαρίου 28,</w:t>
    </w:r>
    <w:r>
      <w:rPr>
        <w:rFonts w:ascii="Times New Roman" w:eastAsia="Times New Roman" w:hAnsi="Times New Roman" w:cs="Times New Roman"/>
        <w:color w:val="auto"/>
        <w:sz w:val="16"/>
        <w:szCs w:val="16"/>
      </w:rPr>
      <w:t xml:space="preserve"> Τ.Κ.::</w:t>
    </w:r>
    <w:r w:rsidRPr="006B4139">
      <w:rPr>
        <w:rFonts w:ascii="Times New Roman" w:eastAsia="Times New Roman" w:hAnsi="Times New Roman" w:cs="Times New Roman"/>
        <w:color w:val="auto"/>
        <w:sz w:val="16"/>
        <w:szCs w:val="16"/>
      </w:rPr>
      <w:t xml:space="preserve"> 851 00</w:t>
    </w:r>
    <w:r>
      <w:rPr>
        <w:rFonts w:ascii="Times New Roman" w:eastAsia="Times New Roman" w:hAnsi="Times New Roman" w:cs="Times New Roman"/>
        <w:color w:val="auto"/>
        <w:sz w:val="16"/>
        <w:szCs w:val="16"/>
      </w:rPr>
      <w:t xml:space="preserve">, </w:t>
    </w:r>
    <w:r w:rsidRPr="006B4139">
      <w:rPr>
        <w:rFonts w:ascii="Times New Roman" w:eastAsia="Times New Roman" w:hAnsi="Times New Roman" w:cs="Times New Roman"/>
        <w:color w:val="auto"/>
        <w:sz w:val="16"/>
        <w:szCs w:val="16"/>
      </w:rPr>
      <w:t>3</w:t>
    </w:r>
    <w:r w:rsidRPr="006B4139">
      <w:rPr>
        <w:rFonts w:ascii="Times New Roman" w:eastAsia="Times New Roman" w:hAnsi="Times New Roman" w:cs="Times New Roman"/>
        <w:color w:val="auto"/>
        <w:sz w:val="16"/>
        <w:szCs w:val="16"/>
        <w:vertAlign w:val="superscript"/>
      </w:rPr>
      <w:t>ος</w:t>
    </w:r>
    <w:r w:rsidRPr="006B4139">
      <w:rPr>
        <w:rFonts w:ascii="Times New Roman" w:eastAsia="Times New Roman" w:hAnsi="Times New Roman" w:cs="Times New Roman"/>
        <w:color w:val="auto"/>
        <w:sz w:val="16"/>
        <w:szCs w:val="16"/>
      </w:rPr>
      <w:t xml:space="preserve"> όροφος, , </w:t>
    </w:r>
    <w:proofErr w:type="spellStart"/>
    <w:r w:rsidRPr="006B4139">
      <w:rPr>
        <w:rFonts w:ascii="Times New Roman" w:eastAsia="Times New Roman" w:hAnsi="Times New Roman" w:cs="Times New Roman"/>
        <w:color w:val="auto"/>
        <w:sz w:val="16"/>
        <w:szCs w:val="16"/>
      </w:rPr>
      <w:t>Τηλ</w:t>
    </w:r>
    <w:proofErr w:type="spellEnd"/>
    <w:r w:rsidRPr="006B4139">
      <w:rPr>
        <w:rFonts w:ascii="Times New Roman" w:eastAsia="Times New Roman" w:hAnsi="Times New Roman" w:cs="Times New Roman"/>
        <w:color w:val="auto"/>
        <w:sz w:val="16"/>
        <w:szCs w:val="16"/>
      </w:rPr>
      <w:t>. 2241077771, 2241034320, Φαξ. 2241034920</w:t>
    </w:r>
  </w:p>
  <w:p w:rsidR="00660C3C" w:rsidRDefault="00660C3C" w:rsidP="00660C3C">
    <w:pPr>
      <w:pStyle w:val="1"/>
      <w:tabs>
        <w:tab w:val="center" w:pos="4153"/>
        <w:tab w:val="right" w:pos="8306"/>
      </w:tabs>
      <w:spacing w:line="240" w:lineRule="auto"/>
      <w:rPr>
        <w:rFonts w:ascii="Times New Roman" w:eastAsiaTheme="minorEastAsia" w:hAnsi="Times New Roman" w:cs="Times New Roman"/>
        <w:color w:val="auto"/>
        <w:sz w:val="16"/>
        <w:szCs w:val="16"/>
      </w:rPr>
    </w:pPr>
    <w:r w:rsidRPr="00660C3C">
      <w:rPr>
        <w:rFonts w:ascii="Times New Roman" w:eastAsiaTheme="minorEastAsia" w:hAnsi="Times New Roman" w:cs="Times New Roman"/>
        <w:color w:val="auto"/>
        <w:sz w:val="16"/>
        <w:szCs w:val="16"/>
      </w:rPr>
      <w:t xml:space="preserve">Αθήνα: Μητροπόλεως 1, </w:t>
    </w:r>
    <w:r>
      <w:rPr>
        <w:rFonts w:ascii="Times New Roman" w:eastAsiaTheme="minorEastAsia" w:hAnsi="Times New Roman" w:cs="Times New Roman"/>
        <w:color w:val="auto"/>
        <w:sz w:val="16"/>
        <w:szCs w:val="16"/>
      </w:rPr>
      <w:t>ΤΚ:</w:t>
    </w:r>
    <w:r w:rsidRPr="00660C3C">
      <w:rPr>
        <w:rFonts w:ascii="Times New Roman" w:eastAsiaTheme="minorEastAsia" w:hAnsi="Times New Roman" w:cs="Times New Roman"/>
        <w:color w:val="auto"/>
        <w:sz w:val="16"/>
        <w:szCs w:val="16"/>
      </w:rPr>
      <w:t xml:space="preserve"> 105 57</w:t>
    </w:r>
    <w:r w:rsidR="004E7444">
      <w:rPr>
        <w:rFonts w:ascii="Times New Roman" w:eastAsiaTheme="minorEastAsia" w:hAnsi="Times New Roman" w:cs="Times New Roman"/>
        <w:color w:val="auto"/>
        <w:sz w:val="16"/>
        <w:szCs w:val="16"/>
      </w:rPr>
      <w:t>, γραφείο 407</w:t>
    </w:r>
    <w:r>
      <w:rPr>
        <w:rFonts w:ascii="Times New Roman" w:eastAsiaTheme="minorEastAsia" w:hAnsi="Times New Roman" w:cs="Times New Roman"/>
        <w:color w:val="auto"/>
        <w:sz w:val="16"/>
        <w:szCs w:val="16"/>
      </w:rPr>
      <w:t xml:space="preserve">, </w:t>
    </w:r>
    <w:proofErr w:type="spellStart"/>
    <w:r w:rsidRPr="00660C3C">
      <w:rPr>
        <w:rFonts w:ascii="Times New Roman" w:eastAsiaTheme="minorEastAsia" w:hAnsi="Times New Roman" w:cs="Times New Roman"/>
        <w:color w:val="auto"/>
        <w:sz w:val="16"/>
        <w:szCs w:val="16"/>
      </w:rPr>
      <w:t>Τηλ</w:t>
    </w:r>
    <w:proofErr w:type="spellEnd"/>
    <w:r w:rsidRPr="00660C3C">
      <w:rPr>
        <w:rFonts w:ascii="Times New Roman" w:eastAsiaTheme="minorEastAsia" w:hAnsi="Times New Roman" w:cs="Times New Roman"/>
        <w:color w:val="auto"/>
        <w:sz w:val="16"/>
        <w:szCs w:val="16"/>
      </w:rPr>
      <w:t>. 2103239365</w:t>
    </w:r>
    <w:r w:rsidR="00611462">
      <w:rPr>
        <w:rFonts w:ascii="Times New Roman" w:eastAsiaTheme="minorEastAsia" w:hAnsi="Times New Roman" w:cs="Times New Roman"/>
        <w:color w:val="auto"/>
        <w:sz w:val="16"/>
        <w:szCs w:val="16"/>
      </w:rPr>
      <w:t>, 103230289, Φαξ: 2103239365</w:t>
    </w:r>
  </w:p>
  <w:p w:rsidR="00660C3C" w:rsidRPr="00660C3C" w:rsidRDefault="00660C3C" w:rsidP="00660C3C">
    <w:pPr>
      <w:pStyle w:val="a4"/>
      <w:jc w:val="center"/>
      <w:rPr>
        <w:lang w:val="en-US"/>
      </w:rPr>
    </w:pPr>
    <w:proofErr w:type="gramStart"/>
    <w:r w:rsidRPr="006B4139">
      <w:rPr>
        <w:rFonts w:ascii="Times New Roman" w:hAnsi="Times New Roman" w:cs="Times New Roman"/>
        <w:b/>
        <w:sz w:val="16"/>
        <w:szCs w:val="16"/>
        <w:lang w:val="en-US"/>
      </w:rPr>
      <w:t>e</w:t>
    </w:r>
    <w:r w:rsidRPr="00660C3C">
      <w:rPr>
        <w:rFonts w:ascii="Times New Roman" w:hAnsi="Times New Roman" w:cs="Times New Roman"/>
        <w:b/>
        <w:sz w:val="16"/>
        <w:szCs w:val="16"/>
        <w:lang w:val="en-US"/>
      </w:rPr>
      <w:t>-</w:t>
    </w:r>
    <w:r w:rsidRPr="006B4139">
      <w:rPr>
        <w:rFonts w:ascii="Times New Roman" w:hAnsi="Times New Roman" w:cs="Times New Roman"/>
        <w:b/>
        <w:sz w:val="16"/>
        <w:szCs w:val="16"/>
        <w:lang w:val="en-US"/>
      </w:rPr>
      <w:t>mail</w:t>
    </w:r>
    <w:proofErr w:type="gramEnd"/>
    <w:r w:rsidRPr="00660C3C">
      <w:rPr>
        <w:rFonts w:ascii="Times New Roman" w:hAnsi="Times New Roman" w:cs="Times New Roman"/>
        <w:b/>
        <w:sz w:val="16"/>
        <w:szCs w:val="16"/>
        <w:lang w:val="en-US"/>
      </w:rPr>
      <w:t xml:space="preserve">: </w:t>
    </w:r>
    <w:hyperlink r:id="rId1">
      <w:r w:rsidRPr="00660C3C">
        <w:rPr>
          <w:rFonts w:ascii="Times New Roman" w:eastAsia="Times New Roman" w:hAnsi="Times New Roman" w:cs="Times New Roman"/>
          <w:b/>
          <w:color w:val="0000FF"/>
          <w:sz w:val="17"/>
          <w:szCs w:val="17"/>
          <w:lang w:val="en-US"/>
        </w:rPr>
        <w:t>konsolasmanos@gmail.com</w:t>
      </w:r>
    </w:hyperlink>
    <w:r w:rsidRPr="00660C3C">
      <w:rPr>
        <w:rFonts w:ascii="Times New Roman" w:eastAsia="Times New Roman" w:hAnsi="Times New Roman" w:cs="Times New Roman"/>
        <w:b/>
        <w:color w:val="000000"/>
        <w:sz w:val="17"/>
        <w:szCs w:val="17"/>
        <w:lang w:val="en-US"/>
      </w:rPr>
      <w:t xml:space="preserve">, </w:t>
    </w:r>
    <w:hyperlink r:id="rId2">
      <w:r w:rsidRPr="00660C3C">
        <w:rPr>
          <w:rFonts w:ascii="Times New Roman" w:eastAsia="Times New Roman" w:hAnsi="Times New Roman" w:cs="Times New Roman"/>
          <w:b/>
          <w:color w:val="0000FF"/>
          <w:sz w:val="17"/>
          <w:szCs w:val="17"/>
          <w:lang w:val="en-US"/>
        </w:rPr>
        <w:t>konsolasmanos@parliament.gr</w:t>
      </w:r>
    </w:hyperlink>
    <w:r w:rsidRPr="00660C3C">
      <w:rPr>
        <w:rFonts w:ascii="Times New Roman" w:eastAsia="Times New Roman" w:hAnsi="Times New Roman" w:cs="Times New Roman"/>
        <w:b/>
        <w:color w:val="000000"/>
        <w:sz w:val="17"/>
        <w:szCs w:val="17"/>
        <w:lang w:val="en-US"/>
      </w:rPr>
      <w:t xml:space="preserve">, </w:t>
    </w:r>
    <w:hyperlink r:id="rId3" w:history="1">
      <w:r w:rsidRPr="00935278">
        <w:rPr>
          <w:rStyle w:val="-"/>
          <w:rFonts w:ascii="Times New Roman" w:eastAsia="Times New Roman" w:hAnsi="Times New Roman" w:cs="Times New Roman"/>
          <w:b/>
          <w:sz w:val="17"/>
          <w:szCs w:val="17"/>
          <w:lang w:val="en-US"/>
        </w:rPr>
        <w:t>www.konsolas.gr</w:t>
      </w:r>
    </w:hyperlink>
  </w:p>
  <w:p w:rsidR="00660C3C" w:rsidRDefault="00862F04">
    <w:pPr>
      <w:pStyle w:val="a4"/>
      <w:jc w:val="right"/>
    </w:pPr>
    <w:sdt>
      <w:sdtPr>
        <w:id w:val="1992744988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660C3C">
          <w:instrText>PAGE   \* MERGEFORMAT</w:instrText>
        </w:r>
        <w:r>
          <w:fldChar w:fldCharType="separate"/>
        </w:r>
        <w:r w:rsidR="003C0231">
          <w:rPr>
            <w:noProof/>
          </w:rPr>
          <w:t>1</w:t>
        </w:r>
        <w:r>
          <w:fldChar w:fldCharType="end"/>
        </w:r>
      </w:sdtContent>
    </w:sdt>
  </w:p>
  <w:p w:rsidR="00BC51FB" w:rsidRPr="00660C3C" w:rsidRDefault="00BC51FB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838" w:rsidRDefault="00CA7838" w:rsidP="001729DB">
      <w:pPr>
        <w:spacing w:after="0" w:line="240" w:lineRule="auto"/>
      </w:pPr>
      <w:r>
        <w:separator/>
      </w:r>
    </w:p>
  </w:footnote>
  <w:footnote w:type="continuationSeparator" w:id="1">
    <w:p w:rsidR="00CA7838" w:rsidRDefault="00CA7838" w:rsidP="0017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FB" w:rsidRDefault="00BC51FB" w:rsidP="001729DB">
    <w:pPr>
      <w:pStyle w:val="a3"/>
      <w:jc w:val="center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>
          <wp:extent cx="933450" cy="552450"/>
          <wp:effectExtent l="19050" t="0" r="0" b="0"/>
          <wp:docPr id="4" name="Εικόνα 4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51FB" w:rsidRPr="00585A67" w:rsidRDefault="00BC51FB" w:rsidP="001729DB">
    <w:pPr>
      <w:pStyle w:val="a3"/>
      <w:jc w:val="center"/>
      <w:rPr>
        <w:rFonts w:ascii="Segoe UI" w:hAnsi="Segoe UI" w:cs="Segoe UI"/>
        <w:sz w:val="10"/>
        <w:szCs w:val="10"/>
      </w:rPr>
    </w:pPr>
  </w:p>
  <w:p w:rsidR="00BC51FB" w:rsidRPr="00A944D9" w:rsidRDefault="00BC51FB" w:rsidP="001729DB">
    <w:pPr>
      <w:pStyle w:val="a3"/>
      <w:jc w:val="center"/>
      <w:rPr>
        <w:rFonts w:ascii="Times New Roman" w:hAnsi="Times New Roman" w:cs="Segoe UI"/>
        <w:sz w:val="20"/>
        <w:szCs w:val="20"/>
      </w:rPr>
    </w:pPr>
    <w:r w:rsidRPr="00F16B69">
      <w:rPr>
        <w:rFonts w:ascii="Times New Roman" w:hAnsi="Times New Roman" w:cs="Segoe UI"/>
        <w:sz w:val="19"/>
        <w:szCs w:val="19"/>
      </w:rPr>
      <w:t>ΒΟΥΛΗ ΤΩΝ ΕΛΛΗΝΩΝ</w:t>
    </w:r>
  </w:p>
  <w:p w:rsidR="00BC51FB" w:rsidRPr="00F16B69" w:rsidRDefault="00BC51FB" w:rsidP="001729DB">
    <w:pPr>
      <w:pStyle w:val="a3"/>
      <w:jc w:val="center"/>
      <w:rPr>
        <w:rFonts w:ascii="Times New Roman" w:hAnsi="Times New Roman" w:cs="Segoe UI"/>
        <w:b/>
        <w:sz w:val="26"/>
        <w:szCs w:val="26"/>
      </w:rPr>
    </w:pPr>
    <w:r w:rsidRPr="00F16B69">
      <w:rPr>
        <w:rFonts w:ascii="Times New Roman" w:hAnsi="Times New Roman" w:cs="Segoe UI"/>
        <w:b/>
        <w:sz w:val="26"/>
        <w:szCs w:val="26"/>
      </w:rPr>
      <w:t>ΜΑΝΟΣ Ν. ΚΟΝΣΟΛΑΣ</w:t>
    </w:r>
  </w:p>
  <w:p w:rsidR="00BC51FB" w:rsidRPr="00F16B69" w:rsidRDefault="00BC51FB" w:rsidP="001729DB">
    <w:pPr>
      <w:pStyle w:val="a3"/>
      <w:jc w:val="center"/>
      <w:rPr>
        <w:rFonts w:ascii="Times New Roman" w:hAnsi="Times New Roman"/>
        <w:sz w:val="19"/>
        <w:szCs w:val="19"/>
      </w:rPr>
    </w:pPr>
    <w:r w:rsidRPr="00F16B69">
      <w:rPr>
        <w:rFonts w:ascii="Times New Roman" w:hAnsi="Times New Roman" w:cs="Segoe UI"/>
        <w:sz w:val="19"/>
        <w:szCs w:val="19"/>
      </w:rPr>
      <w:t xml:space="preserve">Βουλευτής Ν. Δωδεκανήσου </w:t>
    </w:r>
    <w:r w:rsidR="00660C3C">
      <w:rPr>
        <w:rFonts w:ascii="Times New Roman" w:hAnsi="Times New Roman" w:cs="Segoe UI"/>
        <w:sz w:val="19"/>
        <w:szCs w:val="19"/>
      </w:rPr>
      <w:t xml:space="preserve">- </w:t>
    </w:r>
    <w:r w:rsidRPr="00F16B69">
      <w:rPr>
        <w:rFonts w:ascii="Times New Roman" w:hAnsi="Times New Roman" w:cs="Segoe UI"/>
        <w:sz w:val="19"/>
        <w:szCs w:val="19"/>
      </w:rPr>
      <w:t>ΝΕΑ ΔΗΜΟΚΡΑΤΙΑ</w:t>
    </w:r>
  </w:p>
  <w:p w:rsidR="00BC51FB" w:rsidRDefault="00BC51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1273"/>
    <w:multiLevelType w:val="multilevel"/>
    <w:tmpl w:val="06264A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A0D1332"/>
    <w:multiLevelType w:val="multilevel"/>
    <w:tmpl w:val="36688C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A357491"/>
    <w:multiLevelType w:val="hybridMultilevel"/>
    <w:tmpl w:val="EFA04C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7C74"/>
    <w:multiLevelType w:val="hybridMultilevel"/>
    <w:tmpl w:val="191C91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680D"/>
    <w:rsid w:val="000037C1"/>
    <w:rsid w:val="00011037"/>
    <w:rsid w:val="00012624"/>
    <w:rsid w:val="000161BA"/>
    <w:rsid w:val="00023F79"/>
    <w:rsid w:val="000244A8"/>
    <w:rsid w:val="00026B25"/>
    <w:rsid w:val="000366D1"/>
    <w:rsid w:val="00041E89"/>
    <w:rsid w:val="000544B0"/>
    <w:rsid w:val="00055461"/>
    <w:rsid w:val="000565CC"/>
    <w:rsid w:val="00056C51"/>
    <w:rsid w:val="00062E4A"/>
    <w:rsid w:val="00063A4E"/>
    <w:rsid w:val="00063A66"/>
    <w:rsid w:val="000643E9"/>
    <w:rsid w:val="0007673F"/>
    <w:rsid w:val="00080042"/>
    <w:rsid w:val="000808E5"/>
    <w:rsid w:val="000A70F3"/>
    <w:rsid w:val="000B7449"/>
    <w:rsid w:val="000C7110"/>
    <w:rsid w:val="000D0313"/>
    <w:rsid w:val="000D3C61"/>
    <w:rsid w:val="000D7AB6"/>
    <w:rsid w:val="000E51FC"/>
    <w:rsid w:val="000F4F52"/>
    <w:rsid w:val="000F5255"/>
    <w:rsid w:val="000F6FF2"/>
    <w:rsid w:val="000F7AB8"/>
    <w:rsid w:val="0010564C"/>
    <w:rsid w:val="001069B0"/>
    <w:rsid w:val="001134D7"/>
    <w:rsid w:val="0011362A"/>
    <w:rsid w:val="00120C07"/>
    <w:rsid w:val="00127A86"/>
    <w:rsid w:val="00140334"/>
    <w:rsid w:val="00152DE3"/>
    <w:rsid w:val="00161812"/>
    <w:rsid w:val="001666C9"/>
    <w:rsid w:val="001729DB"/>
    <w:rsid w:val="00177D7A"/>
    <w:rsid w:val="00182C58"/>
    <w:rsid w:val="001853B9"/>
    <w:rsid w:val="001914B3"/>
    <w:rsid w:val="001942E8"/>
    <w:rsid w:val="00196219"/>
    <w:rsid w:val="001A425F"/>
    <w:rsid w:val="001A4D10"/>
    <w:rsid w:val="001D2235"/>
    <w:rsid w:val="001D4679"/>
    <w:rsid w:val="001D52DF"/>
    <w:rsid w:val="001D5692"/>
    <w:rsid w:val="001E1279"/>
    <w:rsid w:val="001E3355"/>
    <w:rsid w:val="001E4EF0"/>
    <w:rsid w:val="001F1772"/>
    <w:rsid w:val="001F2D98"/>
    <w:rsid w:val="002017FC"/>
    <w:rsid w:val="002118D7"/>
    <w:rsid w:val="00213F23"/>
    <w:rsid w:val="00214251"/>
    <w:rsid w:val="00224279"/>
    <w:rsid w:val="00231C3B"/>
    <w:rsid w:val="00234C41"/>
    <w:rsid w:val="00237012"/>
    <w:rsid w:val="00241E42"/>
    <w:rsid w:val="002521BB"/>
    <w:rsid w:val="0026548E"/>
    <w:rsid w:val="00273783"/>
    <w:rsid w:val="002862FA"/>
    <w:rsid w:val="00291E86"/>
    <w:rsid w:val="00295F45"/>
    <w:rsid w:val="002A14C5"/>
    <w:rsid w:val="002A2040"/>
    <w:rsid w:val="002B268F"/>
    <w:rsid w:val="002B7959"/>
    <w:rsid w:val="002C3BF8"/>
    <w:rsid w:val="002C504D"/>
    <w:rsid w:val="002D112F"/>
    <w:rsid w:val="002D3295"/>
    <w:rsid w:val="002D778F"/>
    <w:rsid w:val="002F678E"/>
    <w:rsid w:val="002F6828"/>
    <w:rsid w:val="00305C29"/>
    <w:rsid w:val="003101A1"/>
    <w:rsid w:val="0032266B"/>
    <w:rsid w:val="003228BB"/>
    <w:rsid w:val="003314C5"/>
    <w:rsid w:val="00342146"/>
    <w:rsid w:val="003430D7"/>
    <w:rsid w:val="0034452D"/>
    <w:rsid w:val="00354809"/>
    <w:rsid w:val="003572B7"/>
    <w:rsid w:val="00371A47"/>
    <w:rsid w:val="00374971"/>
    <w:rsid w:val="0038497B"/>
    <w:rsid w:val="003869CB"/>
    <w:rsid w:val="003876BD"/>
    <w:rsid w:val="003A535F"/>
    <w:rsid w:val="003A6053"/>
    <w:rsid w:val="003B0FE9"/>
    <w:rsid w:val="003B24BC"/>
    <w:rsid w:val="003B2878"/>
    <w:rsid w:val="003C0231"/>
    <w:rsid w:val="003C1390"/>
    <w:rsid w:val="003D5E90"/>
    <w:rsid w:val="003E20EF"/>
    <w:rsid w:val="003E335A"/>
    <w:rsid w:val="003E7227"/>
    <w:rsid w:val="003F16D9"/>
    <w:rsid w:val="0040508A"/>
    <w:rsid w:val="00405141"/>
    <w:rsid w:val="00406BA0"/>
    <w:rsid w:val="00420C59"/>
    <w:rsid w:val="00420D7C"/>
    <w:rsid w:val="00430507"/>
    <w:rsid w:val="004350BF"/>
    <w:rsid w:val="0044618E"/>
    <w:rsid w:val="004472CD"/>
    <w:rsid w:val="0045125E"/>
    <w:rsid w:val="00471620"/>
    <w:rsid w:val="00471FFF"/>
    <w:rsid w:val="00481DAD"/>
    <w:rsid w:val="00487D9F"/>
    <w:rsid w:val="004928CD"/>
    <w:rsid w:val="004A0C42"/>
    <w:rsid w:val="004A1ABA"/>
    <w:rsid w:val="004A43EB"/>
    <w:rsid w:val="004A4751"/>
    <w:rsid w:val="004A6E18"/>
    <w:rsid w:val="004B1FF4"/>
    <w:rsid w:val="004B3C89"/>
    <w:rsid w:val="004B48A3"/>
    <w:rsid w:val="004C0040"/>
    <w:rsid w:val="004C06F0"/>
    <w:rsid w:val="004D5974"/>
    <w:rsid w:val="004D5E6A"/>
    <w:rsid w:val="004D79AF"/>
    <w:rsid w:val="004E52F3"/>
    <w:rsid w:val="004E7444"/>
    <w:rsid w:val="004F5766"/>
    <w:rsid w:val="004F7CB9"/>
    <w:rsid w:val="005001ED"/>
    <w:rsid w:val="005032C8"/>
    <w:rsid w:val="0051148E"/>
    <w:rsid w:val="00536790"/>
    <w:rsid w:val="00543A79"/>
    <w:rsid w:val="00545926"/>
    <w:rsid w:val="00547356"/>
    <w:rsid w:val="00554689"/>
    <w:rsid w:val="00555B34"/>
    <w:rsid w:val="00570C80"/>
    <w:rsid w:val="0058538E"/>
    <w:rsid w:val="0059010F"/>
    <w:rsid w:val="0059273F"/>
    <w:rsid w:val="00593E1D"/>
    <w:rsid w:val="0059506F"/>
    <w:rsid w:val="005B7986"/>
    <w:rsid w:val="005C0895"/>
    <w:rsid w:val="005C1C17"/>
    <w:rsid w:val="005C22D8"/>
    <w:rsid w:val="005C4E50"/>
    <w:rsid w:val="005D295B"/>
    <w:rsid w:val="005D3DB7"/>
    <w:rsid w:val="005D5F4B"/>
    <w:rsid w:val="005E5FB8"/>
    <w:rsid w:val="005F54EC"/>
    <w:rsid w:val="005F7FCB"/>
    <w:rsid w:val="00603ED2"/>
    <w:rsid w:val="00611462"/>
    <w:rsid w:val="0061223D"/>
    <w:rsid w:val="006124A2"/>
    <w:rsid w:val="00617157"/>
    <w:rsid w:val="00620A55"/>
    <w:rsid w:val="00624205"/>
    <w:rsid w:val="00625DCC"/>
    <w:rsid w:val="006314F7"/>
    <w:rsid w:val="00632304"/>
    <w:rsid w:val="00636452"/>
    <w:rsid w:val="0063650E"/>
    <w:rsid w:val="00642D70"/>
    <w:rsid w:val="00645EC8"/>
    <w:rsid w:val="006518ED"/>
    <w:rsid w:val="006525CE"/>
    <w:rsid w:val="00652952"/>
    <w:rsid w:val="00660C3C"/>
    <w:rsid w:val="00661487"/>
    <w:rsid w:val="00670FA1"/>
    <w:rsid w:val="00686399"/>
    <w:rsid w:val="006866BE"/>
    <w:rsid w:val="00690D72"/>
    <w:rsid w:val="006A3B82"/>
    <w:rsid w:val="006A6812"/>
    <w:rsid w:val="006B34DA"/>
    <w:rsid w:val="006B4139"/>
    <w:rsid w:val="006C1859"/>
    <w:rsid w:val="006C220D"/>
    <w:rsid w:val="006D0591"/>
    <w:rsid w:val="006D79DE"/>
    <w:rsid w:val="006F1CED"/>
    <w:rsid w:val="006F4C72"/>
    <w:rsid w:val="006F4F03"/>
    <w:rsid w:val="006F7424"/>
    <w:rsid w:val="00701E8F"/>
    <w:rsid w:val="00705388"/>
    <w:rsid w:val="00707982"/>
    <w:rsid w:val="00710B32"/>
    <w:rsid w:val="007115E4"/>
    <w:rsid w:val="00716673"/>
    <w:rsid w:val="007238C2"/>
    <w:rsid w:val="007315AE"/>
    <w:rsid w:val="0073197D"/>
    <w:rsid w:val="00742EFD"/>
    <w:rsid w:val="00750E98"/>
    <w:rsid w:val="0075198E"/>
    <w:rsid w:val="00753AA7"/>
    <w:rsid w:val="00753C06"/>
    <w:rsid w:val="00756E37"/>
    <w:rsid w:val="00767B1E"/>
    <w:rsid w:val="00767DA3"/>
    <w:rsid w:val="007772B1"/>
    <w:rsid w:val="007773BE"/>
    <w:rsid w:val="00782784"/>
    <w:rsid w:val="00784EE3"/>
    <w:rsid w:val="00785F18"/>
    <w:rsid w:val="007955AC"/>
    <w:rsid w:val="007B0AA1"/>
    <w:rsid w:val="007C3650"/>
    <w:rsid w:val="007C7929"/>
    <w:rsid w:val="007E1394"/>
    <w:rsid w:val="007E23B3"/>
    <w:rsid w:val="007F1D7A"/>
    <w:rsid w:val="007F41B6"/>
    <w:rsid w:val="007F7098"/>
    <w:rsid w:val="008106EF"/>
    <w:rsid w:val="00821313"/>
    <w:rsid w:val="00827E6A"/>
    <w:rsid w:val="008328FB"/>
    <w:rsid w:val="00841D25"/>
    <w:rsid w:val="00854D7D"/>
    <w:rsid w:val="00861E5A"/>
    <w:rsid w:val="00862C8E"/>
    <w:rsid w:val="00862F04"/>
    <w:rsid w:val="00873FFA"/>
    <w:rsid w:val="00875E70"/>
    <w:rsid w:val="00880AC6"/>
    <w:rsid w:val="0089373F"/>
    <w:rsid w:val="00895913"/>
    <w:rsid w:val="008959C2"/>
    <w:rsid w:val="008A38EE"/>
    <w:rsid w:val="008A519B"/>
    <w:rsid w:val="008A7E12"/>
    <w:rsid w:val="008B07BC"/>
    <w:rsid w:val="008B6E7F"/>
    <w:rsid w:val="008C1AF7"/>
    <w:rsid w:val="008C7E4E"/>
    <w:rsid w:val="008D001E"/>
    <w:rsid w:val="008D17C3"/>
    <w:rsid w:val="008D4C26"/>
    <w:rsid w:val="008D77C0"/>
    <w:rsid w:val="008E3463"/>
    <w:rsid w:val="008E4C16"/>
    <w:rsid w:val="008F39EB"/>
    <w:rsid w:val="008F79B9"/>
    <w:rsid w:val="00902C39"/>
    <w:rsid w:val="009046C2"/>
    <w:rsid w:val="00905994"/>
    <w:rsid w:val="00924F1E"/>
    <w:rsid w:val="0092680D"/>
    <w:rsid w:val="009435E5"/>
    <w:rsid w:val="0095133D"/>
    <w:rsid w:val="0095264D"/>
    <w:rsid w:val="00954F5C"/>
    <w:rsid w:val="00962079"/>
    <w:rsid w:val="009627C1"/>
    <w:rsid w:val="009645E7"/>
    <w:rsid w:val="00965B40"/>
    <w:rsid w:val="00966738"/>
    <w:rsid w:val="00966988"/>
    <w:rsid w:val="00966C8A"/>
    <w:rsid w:val="0097017A"/>
    <w:rsid w:val="009732AF"/>
    <w:rsid w:val="00973676"/>
    <w:rsid w:val="00975981"/>
    <w:rsid w:val="00982FFA"/>
    <w:rsid w:val="00984AD4"/>
    <w:rsid w:val="00990D60"/>
    <w:rsid w:val="009930C0"/>
    <w:rsid w:val="009938EC"/>
    <w:rsid w:val="009944EA"/>
    <w:rsid w:val="00997C42"/>
    <w:rsid w:val="009A3CEE"/>
    <w:rsid w:val="009B21C4"/>
    <w:rsid w:val="009B3207"/>
    <w:rsid w:val="009B5028"/>
    <w:rsid w:val="009C0699"/>
    <w:rsid w:val="009C0C45"/>
    <w:rsid w:val="009C257D"/>
    <w:rsid w:val="009E4D20"/>
    <w:rsid w:val="009F63D4"/>
    <w:rsid w:val="009F6E59"/>
    <w:rsid w:val="00A10CDF"/>
    <w:rsid w:val="00A17717"/>
    <w:rsid w:val="00A2160F"/>
    <w:rsid w:val="00A34C08"/>
    <w:rsid w:val="00A46032"/>
    <w:rsid w:val="00A47F73"/>
    <w:rsid w:val="00A52A45"/>
    <w:rsid w:val="00A604D7"/>
    <w:rsid w:val="00A64306"/>
    <w:rsid w:val="00A67823"/>
    <w:rsid w:val="00A76D4B"/>
    <w:rsid w:val="00A84E4B"/>
    <w:rsid w:val="00A85097"/>
    <w:rsid w:val="00A90ECB"/>
    <w:rsid w:val="00A923D0"/>
    <w:rsid w:val="00AA6050"/>
    <w:rsid w:val="00AA6670"/>
    <w:rsid w:val="00AB1131"/>
    <w:rsid w:val="00AB26DC"/>
    <w:rsid w:val="00AB43AC"/>
    <w:rsid w:val="00AB7A4B"/>
    <w:rsid w:val="00AC6513"/>
    <w:rsid w:val="00AD7EBC"/>
    <w:rsid w:val="00AE286F"/>
    <w:rsid w:val="00AE3172"/>
    <w:rsid w:val="00AE5478"/>
    <w:rsid w:val="00AF3CCD"/>
    <w:rsid w:val="00AF4224"/>
    <w:rsid w:val="00B02EEC"/>
    <w:rsid w:val="00B02FFA"/>
    <w:rsid w:val="00B13E68"/>
    <w:rsid w:val="00B24D17"/>
    <w:rsid w:val="00B275AE"/>
    <w:rsid w:val="00B311E3"/>
    <w:rsid w:val="00B40BF4"/>
    <w:rsid w:val="00B42546"/>
    <w:rsid w:val="00B427F7"/>
    <w:rsid w:val="00B4551B"/>
    <w:rsid w:val="00B57710"/>
    <w:rsid w:val="00B65D1C"/>
    <w:rsid w:val="00B6728E"/>
    <w:rsid w:val="00B713D1"/>
    <w:rsid w:val="00B92293"/>
    <w:rsid w:val="00B93268"/>
    <w:rsid w:val="00B962F1"/>
    <w:rsid w:val="00BB1D54"/>
    <w:rsid w:val="00BB2536"/>
    <w:rsid w:val="00BB2E74"/>
    <w:rsid w:val="00BB5A35"/>
    <w:rsid w:val="00BC51FB"/>
    <w:rsid w:val="00BD04D1"/>
    <w:rsid w:val="00BD06F2"/>
    <w:rsid w:val="00BF0DC3"/>
    <w:rsid w:val="00BF1C52"/>
    <w:rsid w:val="00BF2F51"/>
    <w:rsid w:val="00BF49BB"/>
    <w:rsid w:val="00C1355C"/>
    <w:rsid w:val="00C170CF"/>
    <w:rsid w:val="00C17300"/>
    <w:rsid w:val="00C24E8E"/>
    <w:rsid w:val="00C311E5"/>
    <w:rsid w:val="00C42684"/>
    <w:rsid w:val="00C43828"/>
    <w:rsid w:val="00C4688E"/>
    <w:rsid w:val="00C46B38"/>
    <w:rsid w:val="00C609A0"/>
    <w:rsid w:val="00C614C8"/>
    <w:rsid w:val="00C62954"/>
    <w:rsid w:val="00C62A74"/>
    <w:rsid w:val="00C7485C"/>
    <w:rsid w:val="00C8176F"/>
    <w:rsid w:val="00C82849"/>
    <w:rsid w:val="00C85C15"/>
    <w:rsid w:val="00C8742C"/>
    <w:rsid w:val="00C87F20"/>
    <w:rsid w:val="00CA48A7"/>
    <w:rsid w:val="00CA4D1D"/>
    <w:rsid w:val="00CA70BE"/>
    <w:rsid w:val="00CA711A"/>
    <w:rsid w:val="00CA7838"/>
    <w:rsid w:val="00CB26BC"/>
    <w:rsid w:val="00CB3CA2"/>
    <w:rsid w:val="00CC3BE2"/>
    <w:rsid w:val="00CD4474"/>
    <w:rsid w:val="00CE1430"/>
    <w:rsid w:val="00CF3DD2"/>
    <w:rsid w:val="00CF47CF"/>
    <w:rsid w:val="00CF629C"/>
    <w:rsid w:val="00D00FD4"/>
    <w:rsid w:val="00D05575"/>
    <w:rsid w:val="00D0603D"/>
    <w:rsid w:val="00D2038B"/>
    <w:rsid w:val="00D21750"/>
    <w:rsid w:val="00D2210F"/>
    <w:rsid w:val="00D24135"/>
    <w:rsid w:val="00D26180"/>
    <w:rsid w:val="00D30A78"/>
    <w:rsid w:val="00D35B03"/>
    <w:rsid w:val="00D35EBA"/>
    <w:rsid w:val="00D36D5A"/>
    <w:rsid w:val="00D36F28"/>
    <w:rsid w:val="00D40032"/>
    <w:rsid w:val="00D4194E"/>
    <w:rsid w:val="00D6066C"/>
    <w:rsid w:val="00D6279D"/>
    <w:rsid w:val="00D83682"/>
    <w:rsid w:val="00D940A6"/>
    <w:rsid w:val="00DA0632"/>
    <w:rsid w:val="00DA2928"/>
    <w:rsid w:val="00DA2C24"/>
    <w:rsid w:val="00DA433B"/>
    <w:rsid w:val="00DA58E3"/>
    <w:rsid w:val="00DA6746"/>
    <w:rsid w:val="00DB1751"/>
    <w:rsid w:val="00DB1C8C"/>
    <w:rsid w:val="00DB2DCD"/>
    <w:rsid w:val="00DC1111"/>
    <w:rsid w:val="00DC1960"/>
    <w:rsid w:val="00DC3ED3"/>
    <w:rsid w:val="00DC6C50"/>
    <w:rsid w:val="00DC7345"/>
    <w:rsid w:val="00DD34C7"/>
    <w:rsid w:val="00DD3A6A"/>
    <w:rsid w:val="00DE75B4"/>
    <w:rsid w:val="00DE7FD7"/>
    <w:rsid w:val="00DF37D3"/>
    <w:rsid w:val="00E04197"/>
    <w:rsid w:val="00E07815"/>
    <w:rsid w:val="00E10D9D"/>
    <w:rsid w:val="00E115EC"/>
    <w:rsid w:val="00E13B6A"/>
    <w:rsid w:val="00E14ABC"/>
    <w:rsid w:val="00E25FF2"/>
    <w:rsid w:val="00E3797E"/>
    <w:rsid w:val="00E44715"/>
    <w:rsid w:val="00E459DD"/>
    <w:rsid w:val="00E50CE2"/>
    <w:rsid w:val="00E52BDF"/>
    <w:rsid w:val="00E52DFD"/>
    <w:rsid w:val="00E624A2"/>
    <w:rsid w:val="00E63B3A"/>
    <w:rsid w:val="00E64E79"/>
    <w:rsid w:val="00E7334F"/>
    <w:rsid w:val="00E75907"/>
    <w:rsid w:val="00E800AE"/>
    <w:rsid w:val="00E854F9"/>
    <w:rsid w:val="00E90BFD"/>
    <w:rsid w:val="00E91180"/>
    <w:rsid w:val="00E91732"/>
    <w:rsid w:val="00E92A98"/>
    <w:rsid w:val="00E9640C"/>
    <w:rsid w:val="00EB69E3"/>
    <w:rsid w:val="00EC227C"/>
    <w:rsid w:val="00EC3C76"/>
    <w:rsid w:val="00EC5C6F"/>
    <w:rsid w:val="00ED470D"/>
    <w:rsid w:val="00ED7B03"/>
    <w:rsid w:val="00EE48F2"/>
    <w:rsid w:val="00EF0D7E"/>
    <w:rsid w:val="00F04FC8"/>
    <w:rsid w:val="00F13144"/>
    <w:rsid w:val="00F21045"/>
    <w:rsid w:val="00F231AD"/>
    <w:rsid w:val="00F2406C"/>
    <w:rsid w:val="00F27616"/>
    <w:rsid w:val="00F301F3"/>
    <w:rsid w:val="00F32995"/>
    <w:rsid w:val="00F32F61"/>
    <w:rsid w:val="00F33A0D"/>
    <w:rsid w:val="00F40B84"/>
    <w:rsid w:val="00F43948"/>
    <w:rsid w:val="00F44782"/>
    <w:rsid w:val="00F4592D"/>
    <w:rsid w:val="00F50DC8"/>
    <w:rsid w:val="00F52D93"/>
    <w:rsid w:val="00F551AA"/>
    <w:rsid w:val="00F64304"/>
    <w:rsid w:val="00F67EB9"/>
    <w:rsid w:val="00F76B77"/>
    <w:rsid w:val="00F84C45"/>
    <w:rsid w:val="00F92070"/>
    <w:rsid w:val="00F944B1"/>
    <w:rsid w:val="00F9618B"/>
    <w:rsid w:val="00F972F7"/>
    <w:rsid w:val="00FB037D"/>
    <w:rsid w:val="00FB1B59"/>
    <w:rsid w:val="00FB44A3"/>
    <w:rsid w:val="00FC6456"/>
    <w:rsid w:val="00FD0190"/>
    <w:rsid w:val="00FE5A20"/>
    <w:rsid w:val="00FF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729DB"/>
  </w:style>
  <w:style w:type="paragraph" w:styleId="a4">
    <w:name w:val="footer"/>
    <w:basedOn w:val="a"/>
    <w:link w:val="Char0"/>
    <w:uiPriority w:val="99"/>
    <w:unhideWhenUsed/>
    <w:rsid w:val="00172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29DB"/>
  </w:style>
  <w:style w:type="paragraph" w:styleId="a5">
    <w:name w:val="Balloon Text"/>
    <w:basedOn w:val="a"/>
    <w:link w:val="Char1"/>
    <w:uiPriority w:val="99"/>
    <w:semiHidden/>
    <w:unhideWhenUsed/>
    <w:rsid w:val="0017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729DB"/>
    <w:rPr>
      <w:rFonts w:ascii="Tahoma" w:hAnsi="Tahoma" w:cs="Tahoma"/>
      <w:sz w:val="16"/>
      <w:szCs w:val="16"/>
    </w:rPr>
  </w:style>
  <w:style w:type="paragraph" w:customStyle="1" w:styleId="1">
    <w:name w:val="Βασικό1"/>
    <w:rsid w:val="00E04197"/>
    <w:pPr>
      <w:spacing w:after="0"/>
      <w:ind w:firstLine="425"/>
      <w:jc w:val="center"/>
    </w:pPr>
    <w:rPr>
      <w:rFonts w:ascii="Arial" w:eastAsia="Arial" w:hAnsi="Arial" w:cs="Arial"/>
      <w:color w:val="000000"/>
    </w:rPr>
  </w:style>
  <w:style w:type="character" w:styleId="-">
    <w:name w:val="Hyperlink"/>
    <w:basedOn w:val="a0"/>
    <w:uiPriority w:val="99"/>
    <w:unhideWhenUsed/>
    <w:rsid w:val="00E52BDF"/>
    <w:rPr>
      <w:color w:val="0000FF" w:themeColor="hyperlink"/>
      <w:u w:val="single"/>
    </w:rPr>
  </w:style>
  <w:style w:type="paragraph" w:customStyle="1" w:styleId="2">
    <w:name w:val="Βασικό2"/>
    <w:rsid w:val="00767B1E"/>
    <w:pPr>
      <w:spacing w:after="0"/>
      <w:ind w:firstLine="425"/>
      <w:jc w:val="center"/>
    </w:pPr>
    <w:rPr>
      <w:rFonts w:ascii="Arial" w:eastAsia="Arial" w:hAnsi="Arial" w:cs="Arial"/>
      <w:color w:val="000000"/>
    </w:rPr>
  </w:style>
  <w:style w:type="paragraph" w:customStyle="1" w:styleId="3">
    <w:name w:val="Βασικό3"/>
    <w:rsid w:val="00D26180"/>
    <w:rPr>
      <w:rFonts w:ascii="Calibri" w:eastAsia="Calibri" w:hAnsi="Calibri" w:cs="Calibri"/>
    </w:rPr>
  </w:style>
  <w:style w:type="paragraph" w:customStyle="1" w:styleId="4">
    <w:name w:val="Βασικό4"/>
    <w:rsid w:val="008D001E"/>
    <w:rPr>
      <w:rFonts w:ascii="Calibri" w:eastAsia="Calibri" w:hAnsi="Calibri" w:cs="Calibri"/>
    </w:rPr>
  </w:style>
  <w:style w:type="paragraph" w:customStyle="1" w:styleId="normal">
    <w:name w:val="normal"/>
    <w:rsid w:val="00954F5C"/>
    <w:pPr>
      <w:spacing w:after="0"/>
    </w:pPr>
    <w:rPr>
      <w:rFonts w:ascii="Arial" w:eastAsia="Arial" w:hAnsi="Arial" w:cs="Arial"/>
    </w:rPr>
  </w:style>
  <w:style w:type="paragraph" w:customStyle="1" w:styleId="7">
    <w:name w:val="Βασικό7"/>
    <w:rsid w:val="00E10D9D"/>
    <w:pPr>
      <w:spacing w:after="0"/>
    </w:pPr>
    <w:rPr>
      <w:rFonts w:ascii="Arial" w:eastAsia="Arial" w:hAnsi="Arial" w:cs="Arial"/>
    </w:rPr>
  </w:style>
  <w:style w:type="paragraph" w:customStyle="1" w:styleId="8">
    <w:name w:val="Βασικό8"/>
    <w:rsid w:val="00554689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729DB"/>
  </w:style>
  <w:style w:type="paragraph" w:styleId="a4">
    <w:name w:val="footer"/>
    <w:basedOn w:val="a"/>
    <w:link w:val="Char0"/>
    <w:uiPriority w:val="99"/>
    <w:unhideWhenUsed/>
    <w:rsid w:val="00172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29DB"/>
  </w:style>
  <w:style w:type="paragraph" w:styleId="a5">
    <w:name w:val="Balloon Text"/>
    <w:basedOn w:val="a"/>
    <w:link w:val="Char1"/>
    <w:uiPriority w:val="99"/>
    <w:semiHidden/>
    <w:unhideWhenUsed/>
    <w:rsid w:val="0017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729DB"/>
    <w:rPr>
      <w:rFonts w:ascii="Tahoma" w:hAnsi="Tahoma" w:cs="Tahoma"/>
      <w:sz w:val="16"/>
      <w:szCs w:val="16"/>
    </w:rPr>
  </w:style>
  <w:style w:type="paragraph" w:customStyle="1" w:styleId="1">
    <w:name w:val="Βασικό1"/>
    <w:rsid w:val="00E04197"/>
    <w:pPr>
      <w:spacing w:after="0"/>
      <w:ind w:firstLine="425"/>
      <w:jc w:val="center"/>
    </w:pPr>
    <w:rPr>
      <w:rFonts w:ascii="Arial" w:eastAsia="Arial" w:hAnsi="Arial" w:cs="Arial"/>
      <w:color w:val="000000"/>
    </w:rPr>
  </w:style>
  <w:style w:type="character" w:styleId="-">
    <w:name w:val="Hyperlink"/>
    <w:basedOn w:val="a0"/>
    <w:uiPriority w:val="99"/>
    <w:unhideWhenUsed/>
    <w:rsid w:val="00E52BDF"/>
    <w:rPr>
      <w:color w:val="0000FF" w:themeColor="hyperlink"/>
      <w:u w:val="single"/>
    </w:rPr>
  </w:style>
  <w:style w:type="paragraph" w:customStyle="1" w:styleId="2">
    <w:name w:val="Βασικό2"/>
    <w:rsid w:val="00767B1E"/>
    <w:pPr>
      <w:spacing w:after="0"/>
      <w:ind w:firstLine="425"/>
      <w:jc w:val="center"/>
    </w:pPr>
    <w:rPr>
      <w:rFonts w:ascii="Arial" w:eastAsia="Arial" w:hAnsi="Arial" w:cs="Arial"/>
      <w:color w:val="000000"/>
    </w:rPr>
  </w:style>
  <w:style w:type="paragraph" w:customStyle="1" w:styleId="3">
    <w:name w:val="Βασικό3"/>
    <w:rsid w:val="00D26180"/>
    <w:rPr>
      <w:rFonts w:ascii="Calibri" w:eastAsia="Calibri" w:hAnsi="Calibri" w:cs="Calibri"/>
    </w:rPr>
  </w:style>
  <w:style w:type="paragraph" w:customStyle="1" w:styleId="4">
    <w:name w:val="Βασικό4"/>
    <w:rsid w:val="008D001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nsolas.gr" TargetMode="External"/><Relationship Id="rId2" Type="http://schemas.openxmlformats.org/officeDocument/2006/relationships/hyperlink" Target="mailto:konsolasmanos@parliament.gr" TargetMode="External"/><Relationship Id="rId1" Type="http://schemas.openxmlformats.org/officeDocument/2006/relationships/hyperlink" Target="mailto:konsolasmano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9B45-F122-42DE-AA06-A8766D86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XAROULA</dc:creator>
  <cp:lastModifiedBy>ΚΟΝΣΟΛΑΣ 4</cp:lastModifiedBy>
  <cp:revision>6</cp:revision>
  <cp:lastPrinted>2022-03-14T12:10:00Z</cp:lastPrinted>
  <dcterms:created xsi:type="dcterms:W3CDTF">2022-03-14T11:48:00Z</dcterms:created>
  <dcterms:modified xsi:type="dcterms:W3CDTF">2022-03-14T12:26:00Z</dcterms:modified>
</cp:coreProperties>
</file>